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0D" w:rsidRDefault="007E020D">
      <w:pPr>
        <w:rPr>
          <w:rFonts w:ascii="Arial" w:hAnsi="Arial" w:cs="Arial"/>
          <w:b/>
          <w:snapToGrid w:val="0"/>
          <w:lang w:eastAsia="en-US"/>
        </w:rPr>
      </w:pPr>
    </w:p>
    <w:p w:rsidR="007E020D" w:rsidRDefault="007E020D">
      <w:pPr>
        <w:rPr>
          <w:rFonts w:ascii="Arial" w:hAnsi="Arial" w:cs="Arial"/>
          <w:b/>
          <w:snapToGrid w:val="0"/>
          <w:lang w:eastAsia="en-US"/>
        </w:rPr>
      </w:pPr>
    </w:p>
    <w:p w:rsidR="007E020D" w:rsidRDefault="007E020D">
      <w:pPr>
        <w:rPr>
          <w:rFonts w:ascii="Arial" w:hAnsi="Arial" w:cs="Arial"/>
          <w:b/>
          <w:snapToGrid w:val="0"/>
          <w:lang w:eastAsia="en-US"/>
        </w:rPr>
      </w:pPr>
    </w:p>
    <w:p w:rsidR="007E020D" w:rsidRDefault="007E020D">
      <w:pPr>
        <w:rPr>
          <w:rFonts w:ascii="Arial" w:hAnsi="Arial" w:cs="Arial"/>
          <w:b/>
          <w:snapToGrid w:val="0"/>
          <w:lang w:eastAsia="en-US"/>
        </w:rPr>
      </w:pPr>
    </w:p>
    <w:p w:rsidR="007E020D" w:rsidRDefault="007E020D">
      <w:pPr>
        <w:rPr>
          <w:rFonts w:ascii="Arial" w:hAnsi="Arial" w:cs="Arial"/>
          <w:b/>
          <w:snapToGrid w:val="0"/>
          <w:lang w:eastAsia="en-US"/>
        </w:rPr>
      </w:pPr>
    </w:p>
    <w:p w:rsidR="00F252FD" w:rsidRDefault="00581133">
      <w:pPr>
        <w:rPr>
          <w:rFonts w:ascii="Arial" w:hAnsi="Arial" w:cs="Arial"/>
          <w:b/>
          <w:snapToGrid w:val="0"/>
          <w:color w:val="D60093"/>
          <w:sz w:val="24"/>
          <w:lang w:eastAsia="en-US"/>
        </w:rPr>
      </w:pPr>
      <w:r w:rsidRPr="00F252FD">
        <w:rPr>
          <w:rFonts w:ascii="Arial" w:hAnsi="Arial" w:cs="Arial"/>
          <w:b/>
          <w:snapToGrid w:val="0"/>
          <w:color w:val="D60093"/>
          <w:sz w:val="24"/>
          <w:lang w:eastAsia="en-US"/>
        </w:rPr>
        <w:t xml:space="preserve">ROLE AND RESPONSIBILITIES </w:t>
      </w:r>
      <w:r w:rsidR="00F252FD">
        <w:rPr>
          <w:rFonts w:ascii="Arial" w:hAnsi="Arial" w:cs="Arial"/>
          <w:b/>
          <w:snapToGrid w:val="0"/>
          <w:color w:val="D60093"/>
          <w:sz w:val="24"/>
          <w:lang w:eastAsia="en-US"/>
        </w:rPr>
        <w:t>DESCRIPTION</w:t>
      </w:r>
    </w:p>
    <w:p w:rsidR="00F252FD" w:rsidRDefault="00F252FD">
      <w:pPr>
        <w:rPr>
          <w:rFonts w:ascii="Arial" w:hAnsi="Arial" w:cs="Arial"/>
          <w:b/>
          <w:snapToGrid w:val="0"/>
          <w:color w:val="D60093"/>
          <w:sz w:val="24"/>
          <w:lang w:eastAsia="en-US"/>
        </w:rPr>
      </w:pPr>
    </w:p>
    <w:p w:rsidR="00801208" w:rsidRPr="00F252FD" w:rsidRDefault="00A85F61">
      <w:pPr>
        <w:rPr>
          <w:rFonts w:ascii="Arial" w:hAnsi="Arial" w:cs="Arial"/>
          <w:b/>
          <w:snapToGrid w:val="0"/>
          <w:color w:val="D60093"/>
          <w:lang w:eastAsia="en-US"/>
        </w:rPr>
      </w:pPr>
      <w:r>
        <w:rPr>
          <w:rFonts w:ascii="Arial" w:hAnsi="Arial" w:cs="Arial"/>
          <w:b/>
          <w:snapToGrid w:val="0"/>
          <w:color w:val="D60093"/>
          <w:lang w:eastAsia="en-US"/>
        </w:rPr>
        <w:t>MEETINGS</w:t>
      </w:r>
      <w:r w:rsidR="001C1C5A">
        <w:rPr>
          <w:rFonts w:ascii="Arial" w:hAnsi="Arial" w:cs="Arial"/>
          <w:b/>
          <w:snapToGrid w:val="0"/>
          <w:color w:val="D60093"/>
          <w:lang w:eastAsia="en-US"/>
        </w:rPr>
        <w:t xml:space="preserve"> </w:t>
      </w:r>
      <w:r w:rsidR="009258EA">
        <w:rPr>
          <w:rFonts w:ascii="Arial" w:hAnsi="Arial" w:cs="Arial"/>
          <w:b/>
          <w:snapToGrid w:val="0"/>
          <w:color w:val="D60093"/>
          <w:lang w:eastAsia="en-US"/>
        </w:rPr>
        <w:t>SECRETARY</w:t>
      </w:r>
    </w:p>
    <w:p w:rsidR="00801208" w:rsidRPr="009E5673" w:rsidRDefault="00801208">
      <w:pPr>
        <w:rPr>
          <w:rFonts w:ascii="Arial" w:hAnsi="Arial" w:cs="Arial"/>
          <w:b/>
          <w:snapToGrid w:val="0"/>
          <w:lang w:eastAsia="en-US"/>
        </w:rPr>
      </w:pPr>
    </w:p>
    <w:p w:rsidR="000303A3" w:rsidRDefault="000303A3" w:rsidP="00A85F61">
      <w:pPr>
        <w:rPr>
          <w:rFonts w:ascii="Arial" w:hAnsi="Arial" w:cs="Arial"/>
          <w:lang w:eastAsia="en-US"/>
        </w:rPr>
      </w:pPr>
    </w:p>
    <w:p w:rsidR="00A85F61" w:rsidRPr="001A0F41" w:rsidRDefault="000303A3" w:rsidP="00A85F61">
      <w:pPr>
        <w:rPr>
          <w:rFonts w:ascii="Arial" w:hAnsi="Arial" w:cs="Arial"/>
          <w:lang w:eastAsia="en-US"/>
        </w:rPr>
      </w:pPr>
      <w:r>
        <w:rPr>
          <w:rFonts w:ascii="Arial" w:hAnsi="Arial" w:cs="Arial"/>
          <w:lang w:eastAsia="en-US"/>
        </w:rPr>
        <w:t xml:space="preserve">The Meetings </w:t>
      </w:r>
      <w:r w:rsidR="006627A1">
        <w:rPr>
          <w:rFonts w:ascii="Arial" w:hAnsi="Arial" w:cs="Arial"/>
          <w:lang w:eastAsia="en-US"/>
        </w:rPr>
        <w:t>S</w:t>
      </w:r>
      <w:r w:rsidR="00A85F61" w:rsidRPr="001A0F41">
        <w:rPr>
          <w:rFonts w:ascii="Arial" w:hAnsi="Arial" w:cs="Arial"/>
          <w:lang w:eastAsia="en-US"/>
        </w:rPr>
        <w:t xml:space="preserve">ecretary is </w:t>
      </w:r>
      <w:r w:rsidR="006627A1">
        <w:rPr>
          <w:rFonts w:ascii="Arial" w:hAnsi="Arial" w:cs="Arial"/>
          <w:lang w:eastAsia="en-US"/>
        </w:rPr>
        <w:t xml:space="preserve">defined in the Association’s Constitution as one of its Principal Officers. The post holder is </w:t>
      </w:r>
      <w:r w:rsidR="00A85F61" w:rsidRPr="001A0F41">
        <w:rPr>
          <w:rFonts w:ascii="Arial" w:hAnsi="Arial" w:cs="Arial"/>
          <w:lang w:eastAsia="en-US"/>
        </w:rPr>
        <w:t>a member of the Association’s Council</w:t>
      </w:r>
      <w:r w:rsidR="006627A1">
        <w:rPr>
          <w:rFonts w:ascii="Arial" w:hAnsi="Arial" w:cs="Arial"/>
          <w:lang w:eastAsia="en-US"/>
        </w:rPr>
        <w:t>.</w:t>
      </w:r>
    </w:p>
    <w:p w:rsidR="000303A3" w:rsidRDefault="000303A3" w:rsidP="000303A3">
      <w:pPr>
        <w:autoSpaceDE w:val="0"/>
        <w:autoSpaceDN w:val="0"/>
        <w:adjustRightInd w:val="0"/>
        <w:rPr>
          <w:rFonts w:ascii="Arial" w:hAnsi="Arial" w:cs="Arial"/>
        </w:rPr>
      </w:pPr>
    </w:p>
    <w:p w:rsidR="000303A3" w:rsidRDefault="000303A3" w:rsidP="000303A3">
      <w:pPr>
        <w:autoSpaceDE w:val="0"/>
        <w:autoSpaceDN w:val="0"/>
        <w:adjustRightInd w:val="0"/>
        <w:rPr>
          <w:rFonts w:ascii="Arial" w:hAnsi="Arial" w:cs="Arial"/>
        </w:rPr>
      </w:pPr>
      <w:r>
        <w:rPr>
          <w:rFonts w:ascii="Arial" w:hAnsi="Arial" w:cs="Arial"/>
        </w:rPr>
        <w:t xml:space="preserve">The British Infection Association’s meetings are the main public face of the Association, and have been extremely successful over the first </w:t>
      </w:r>
      <w:r w:rsidR="00FB1127">
        <w:rPr>
          <w:rFonts w:ascii="Arial" w:hAnsi="Arial" w:cs="Arial"/>
        </w:rPr>
        <w:t>4</w:t>
      </w:r>
      <w:r>
        <w:rPr>
          <w:rFonts w:ascii="Arial" w:hAnsi="Arial" w:cs="Arial"/>
        </w:rPr>
        <w:t xml:space="preserve"> years of the organisation’s history.  </w:t>
      </w:r>
    </w:p>
    <w:p w:rsidR="000303A3" w:rsidRDefault="000303A3" w:rsidP="000303A3">
      <w:pPr>
        <w:autoSpaceDE w:val="0"/>
        <w:autoSpaceDN w:val="0"/>
        <w:adjustRightInd w:val="0"/>
        <w:rPr>
          <w:rFonts w:ascii="Arial" w:hAnsi="Arial" w:cs="Arial"/>
        </w:rPr>
      </w:pPr>
    </w:p>
    <w:p w:rsidR="000303A3" w:rsidRDefault="000303A3" w:rsidP="000303A3">
      <w:pPr>
        <w:autoSpaceDE w:val="0"/>
        <w:autoSpaceDN w:val="0"/>
        <w:adjustRightInd w:val="0"/>
        <w:rPr>
          <w:rFonts w:ascii="Arial" w:hAnsi="Arial" w:cs="Arial"/>
        </w:rPr>
      </w:pPr>
      <w:r>
        <w:rPr>
          <w:rFonts w:ascii="Arial" w:hAnsi="Arial" w:cs="Arial"/>
        </w:rPr>
        <w:t xml:space="preserve">The annual Spring Scientific Meeting is our main Association event, and is a well-established and growing feature on the infection calendar.  </w:t>
      </w:r>
    </w:p>
    <w:p w:rsidR="000303A3" w:rsidRDefault="000303A3" w:rsidP="000303A3">
      <w:pPr>
        <w:autoSpaceDE w:val="0"/>
        <w:autoSpaceDN w:val="0"/>
        <w:adjustRightInd w:val="0"/>
        <w:rPr>
          <w:rFonts w:ascii="Arial" w:hAnsi="Arial" w:cs="Arial"/>
        </w:rPr>
      </w:pPr>
    </w:p>
    <w:p w:rsidR="000303A3" w:rsidRDefault="000303A3" w:rsidP="000303A3">
      <w:pPr>
        <w:autoSpaceDE w:val="0"/>
        <w:autoSpaceDN w:val="0"/>
        <w:adjustRightInd w:val="0"/>
        <w:rPr>
          <w:rFonts w:ascii="Arial" w:hAnsi="Arial" w:cs="Arial"/>
        </w:rPr>
      </w:pPr>
      <w:r>
        <w:rPr>
          <w:rFonts w:ascii="Arial" w:hAnsi="Arial" w:cs="Arial"/>
        </w:rPr>
        <w:t xml:space="preserve">BIA also takes a major part in organising the Federation of Infection Societies meetings, taking the lead role in 2014 and supporting the host society in 2013.  </w:t>
      </w:r>
    </w:p>
    <w:p w:rsidR="000303A3" w:rsidRDefault="000303A3" w:rsidP="000303A3">
      <w:pPr>
        <w:autoSpaceDE w:val="0"/>
        <w:autoSpaceDN w:val="0"/>
        <w:adjustRightInd w:val="0"/>
        <w:rPr>
          <w:rFonts w:ascii="Arial" w:hAnsi="Arial" w:cs="Arial"/>
        </w:rPr>
      </w:pPr>
    </w:p>
    <w:p w:rsidR="000303A3" w:rsidRDefault="000303A3" w:rsidP="000303A3">
      <w:pPr>
        <w:autoSpaceDE w:val="0"/>
        <w:autoSpaceDN w:val="0"/>
        <w:adjustRightInd w:val="0"/>
        <w:rPr>
          <w:rFonts w:ascii="Arial" w:hAnsi="Arial" w:cs="Arial"/>
        </w:rPr>
      </w:pPr>
      <w:r>
        <w:rPr>
          <w:rFonts w:ascii="Arial" w:hAnsi="Arial" w:cs="Arial"/>
        </w:rPr>
        <w:t>The Meetings Secretary is responsible for the planning and organisation of these meetings, working with the secretariat to organise the logistics of the meetings, deciding on format and content, inviting and arranging speakers, also working with the Scientific &amp; Research Secretary to develop scientific content.</w:t>
      </w:r>
    </w:p>
    <w:p w:rsidR="000303A3" w:rsidRDefault="000303A3" w:rsidP="000303A3">
      <w:pPr>
        <w:autoSpaceDE w:val="0"/>
        <w:autoSpaceDN w:val="0"/>
        <w:adjustRightInd w:val="0"/>
        <w:rPr>
          <w:rFonts w:ascii="Arial" w:hAnsi="Arial" w:cs="Arial"/>
        </w:rPr>
      </w:pPr>
    </w:p>
    <w:p w:rsidR="000303A3" w:rsidRDefault="000303A3" w:rsidP="000303A3">
      <w:pPr>
        <w:autoSpaceDE w:val="0"/>
        <w:autoSpaceDN w:val="0"/>
        <w:adjustRightInd w:val="0"/>
        <w:rPr>
          <w:rFonts w:ascii="Arial" w:hAnsi="Arial" w:cs="Arial"/>
        </w:rPr>
      </w:pPr>
      <w:r>
        <w:rPr>
          <w:rFonts w:ascii="Arial" w:hAnsi="Arial" w:cs="Arial"/>
        </w:rPr>
        <w:t xml:space="preserve">Applicants must have some academic background (although need not be in a formal </w:t>
      </w:r>
      <w:r w:rsidR="00FB1127">
        <w:rPr>
          <w:rFonts w:ascii="Arial" w:hAnsi="Arial" w:cs="Arial"/>
        </w:rPr>
        <w:t xml:space="preserve">academic post) </w:t>
      </w:r>
      <w:r>
        <w:rPr>
          <w:rFonts w:ascii="Arial" w:hAnsi="Arial" w:cs="Arial"/>
        </w:rPr>
        <w:t xml:space="preserve">and have experience of organising scientific meetings at least at a local level.  They will also need </w:t>
      </w:r>
      <w:r w:rsidR="00FB1127">
        <w:rPr>
          <w:rFonts w:ascii="Arial" w:hAnsi="Arial" w:cs="Arial"/>
        </w:rPr>
        <w:t xml:space="preserve">to </w:t>
      </w:r>
      <w:bookmarkStart w:id="0" w:name="_GoBack"/>
      <w:bookmarkEnd w:id="0"/>
      <w:r>
        <w:rPr>
          <w:rFonts w:ascii="Arial" w:hAnsi="Arial" w:cs="Arial"/>
        </w:rPr>
        <w:t>demonstrable organisational and networking skills.</w:t>
      </w:r>
    </w:p>
    <w:p w:rsidR="000303A3" w:rsidRDefault="000303A3" w:rsidP="000303A3">
      <w:pPr>
        <w:autoSpaceDE w:val="0"/>
        <w:autoSpaceDN w:val="0"/>
        <w:adjustRightInd w:val="0"/>
        <w:rPr>
          <w:rFonts w:ascii="Arial" w:hAnsi="Arial" w:cs="Arial"/>
        </w:rPr>
      </w:pPr>
    </w:p>
    <w:p w:rsidR="006627A1" w:rsidRPr="009F7380" w:rsidRDefault="006627A1" w:rsidP="006627A1">
      <w:pPr>
        <w:rPr>
          <w:rFonts w:ascii="Arial" w:hAnsi="Arial" w:cs="Arial"/>
        </w:rPr>
      </w:pPr>
      <w:r>
        <w:rPr>
          <w:rFonts w:ascii="Arial" w:hAnsi="Arial" w:cs="Arial"/>
        </w:rPr>
        <w:t>The term of office is 3 years and the post is elected from among the general membership of the Association. As this is a Principal Officer post, in accordance with the Constitution, Council is responsible for ensuring that there are suitable nominations for election to this position.</w:t>
      </w:r>
    </w:p>
    <w:p w:rsidR="00581133" w:rsidRPr="00A85F61" w:rsidRDefault="00581133" w:rsidP="00A85F61">
      <w:pPr>
        <w:rPr>
          <w:rFonts w:ascii="Arial" w:hAnsi="Arial" w:cs="Arial"/>
          <w:lang w:eastAsia="en-US"/>
        </w:rPr>
      </w:pPr>
    </w:p>
    <w:sectPr w:rsidR="00581133" w:rsidRPr="00A85F61" w:rsidSect="00F252FD">
      <w:headerReference w:type="default" r:id="rId7"/>
      <w:footerReference w:type="default" r:id="rId8"/>
      <w:pgSz w:w="11906" w:h="16838"/>
      <w:pgMar w:top="1440" w:right="1558"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77" w:rsidRDefault="00F67777" w:rsidP="00A1525C">
      <w:r>
        <w:separator/>
      </w:r>
    </w:p>
  </w:endnote>
  <w:endnote w:type="continuationSeparator" w:id="0">
    <w:p w:rsidR="00F67777" w:rsidRDefault="00F67777" w:rsidP="00A1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5C" w:rsidRPr="00F252FD" w:rsidRDefault="00B86DDB" w:rsidP="000548AA">
    <w:pPr>
      <w:pStyle w:val="Footer"/>
      <w:jc w:val="right"/>
      <w:rPr>
        <w:rFonts w:ascii="Arial" w:hAnsi="Arial" w:cs="Arial"/>
        <w:sz w:val="16"/>
        <w:szCs w:val="16"/>
      </w:rPr>
    </w:pPr>
    <w:r>
      <w:rPr>
        <w:rFonts w:ascii="Arial" w:hAnsi="Arial" w:cs="Arial"/>
        <w:sz w:val="16"/>
        <w:szCs w:val="16"/>
      </w:rPr>
      <w:t>BIA\</w:t>
    </w:r>
    <w:proofErr w:type="spellStart"/>
    <w:r>
      <w:rPr>
        <w:rFonts w:ascii="Arial" w:hAnsi="Arial" w:cs="Arial"/>
        <w:sz w:val="16"/>
        <w:szCs w:val="16"/>
      </w:rPr>
      <w:t>Council_member_profile</w:t>
    </w:r>
    <w:proofErr w:type="spellEnd"/>
    <w:r w:rsidR="000303A3">
      <w:rPr>
        <w:rFonts w:ascii="Arial" w:hAnsi="Arial" w:cs="Arial"/>
        <w:sz w:val="16"/>
        <w:szCs w:val="16"/>
      </w:rPr>
      <w:t xml:space="preserve"> </w:t>
    </w:r>
    <w:r w:rsidR="000548AA">
      <w:rPr>
        <w:rFonts w:ascii="Arial" w:hAnsi="Arial" w:cs="Arial"/>
        <w:sz w:val="16"/>
        <w:szCs w:val="16"/>
      </w:rPr>
      <w:t>_</w:t>
    </w:r>
    <w:r w:rsidR="00A85F61">
      <w:rPr>
        <w:rFonts w:ascii="Arial" w:hAnsi="Arial" w:cs="Arial"/>
        <w:sz w:val="16"/>
        <w:szCs w:val="16"/>
      </w:rPr>
      <w:t>meetings</w:t>
    </w:r>
    <w:r w:rsidR="00F252FD" w:rsidRPr="00F252FD">
      <w:rPr>
        <w:rFonts w:ascii="Arial" w:hAnsi="Arial" w:cs="Arial"/>
        <w:sz w:val="16"/>
        <w:szCs w:val="16"/>
      </w:rPr>
      <w:t>_2014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77" w:rsidRDefault="00F67777" w:rsidP="00A1525C">
      <w:r>
        <w:separator/>
      </w:r>
    </w:p>
  </w:footnote>
  <w:footnote w:type="continuationSeparator" w:id="0">
    <w:p w:rsidR="00F67777" w:rsidRDefault="00F67777" w:rsidP="00A1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77" w:rsidRDefault="00E45077">
    <w:pPr>
      <w:pStyle w:val="Header"/>
      <w:rPr>
        <w:rFonts w:ascii="Arial" w:hAnsi="Arial" w:cs="Arial"/>
      </w:rPr>
    </w:pPr>
  </w:p>
  <w:p w:rsidR="00E45077" w:rsidRDefault="00E45077">
    <w:pPr>
      <w:pStyle w:val="Header"/>
      <w:rPr>
        <w:rFonts w:ascii="Arial" w:hAnsi="Arial" w:cs="Arial"/>
      </w:rPr>
    </w:pPr>
  </w:p>
  <w:p w:rsidR="00A1525C" w:rsidRPr="00F252FD" w:rsidRDefault="00F252FD">
    <w:pPr>
      <w:pStyle w:val="Header"/>
      <w:rPr>
        <w:rFonts w:ascii="Arial" w:hAnsi="Arial" w:cs="Arial"/>
      </w:rPr>
    </w:pPr>
    <w:r w:rsidRPr="00F252FD">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4017645</wp:posOffset>
          </wp:positionH>
          <wp:positionV relativeFrom="paragraph">
            <wp:posOffset>-699770</wp:posOffset>
          </wp:positionV>
          <wp:extent cx="2351405" cy="1772920"/>
          <wp:effectExtent l="0" t="0" r="0" b="0"/>
          <wp:wrapNone/>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405" cy="1772920"/>
                  </a:xfrm>
                  <a:prstGeom prst="rect">
                    <a:avLst/>
                  </a:prstGeom>
                  <a:noFill/>
                </pic:spPr>
              </pic:pic>
            </a:graphicData>
          </a:graphic>
          <wp14:sizeRelH relativeFrom="margin">
            <wp14:pctWidth>40000</wp14:pctWidth>
          </wp14:sizeRelH>
          <wp14:sizeRelV relativeFrom="margin">
            <wp14:pctHeight>20000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217201A"/>
    <w:multiLevelType w:val="singleLevel"/>
    <w:tmpl w:val="809A1222"/>
    <w:lvl w:ilvl="0">
      <w:start w:val="1"/>
      <w:numFmt w:val="bullet"/>
      <w:pStyle w:val="Bulletlist1"/>
      <w:lvlText w:val=""/>
      <w:lvlJc w:val="left"/>
      <w:pPr>
        <w:tabs>
          <w:tab w:val="num" w:pos="360"/>
        </w:tabs>
        <w:ind w:left="360" w:hanging="360"/>
      </w:pPr>
      <w:rPr>
        <w:rFonts w:ascii="Symbol" w:hAnsi="Symbol" w:hint="default"/>
      </w:rPr>
    </w:lvl>
  </w:abstractNum>
  <w:abstractNum w:abstractNumId="2">
    <w:nsid w:val="41E938CE"/>
    <w:multiLevelType w:val="hybridMultilevel"/>
    <w:tmpl w:val="123AAA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AA5548"/>
    <w:multiLevelType w:val="hybridMultilevel"/>
    <w:tmpl w:val="C9F41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6D92A15"/>
    <w:multiLevelType w:val="hybridMultilevel"/>
    <w:tmpl w:val="609C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08"/>
    <w:rsid w:val="000303A3"/>
    <w:rsid w:val="000548AA"/>
    <w:rsid w:val="001C1C5A"/>
    <w:rsid w:val="00292EAC"/>
    <w:rsid w:val="00302546"/>
    <w:rsid w:val="00352C4F"/>
    <w:rsid w:val="003F6198"/>
    <w:rsid w:val="005304F6"/>
    <w:rsid w:val="00545297"/>
    <w:rsid w:val="00581133"/>
    <w:rsid w:val="006627A1"/>
    <w:rsid w:val="007E020D"/>
    <w:rsid w:val="00801208"/>
    <w:rsid w:val="009258EA"/>
    <w:rsid w:val="009E5673"/>
    <w:rsid w:val="00A1525C"/>
    <w:rsid w:val="00A85F61"/>
    <w:rsid w:val="00B10C4A"/>
    <w:rsid w:val="00B24B49"/>
    <w:rsid w:val="00B86DDB"/>
    <w:rsid w:val="00D160D4"/>
    <w:rsid w:val="00E45077"/>
    <w:rsid w:val="00F252FD"/>
    <w:rsid w:val="00F67777"/>
    <w:rsid w:val="00F840CD"/>
    <w:rsid w:val="00F90713"/>
    <w:rsid w:val="00FB1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C94622-D53C-4A20-9C68-986E3549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1"/>
    <w:basedOn w:val="Normal"/>
    <w:pPr>
      <w:numPr>
        <w:numId w:val="2"/>
      </w:numPr>
    </w:pPr>
  </w:style>
  <w:style w:type="paragraph" w:styleId="Header">
    <w:name w:val="header"/>
    <w:basedOn w:val="Normal"/>
    <w:link w:val="HeaderChar"/>
    <w:uiPriority w:val="99"/>
    <w:unhideWhenUsed/>
    <w:rsid w:val="00A1525C"/>
    <w:pPr>
      <w:tabs>
        <w:tab w:val="center" w:pos="4513"/>
        <w:tab w:val="right" w:pos="9026"/>
      </w:tabs>
    </w:pPr>
  </w:style>
  <w:style w:type="character" w:customStyle="1" w:styleId="HeaderChar">
    <w:name w:val="Header Char"/>
    <w:basedOn w:val="DefaultParagraphFont"/>
    <w:link w:val="Header"/>
    <w:uiPriority w:val="99"/>
    <w:rsid w:val="00A1525C"/>
  </w:style>
  <w:style w:type="paragraph" w:styleId="Footer">
    <w:name w:val="footer"/>
    <w:basedOn w:val="Normal"/>
    <w:link w:val="FooterChar"/>
    <w:uiPriority w:val="99"/>
    <w:unhideWhenUsed/>
    <w:rsid w:val="00A1525C"/>
    <w:pPr>
      <w:tabs>
        <w:tab w:val="center" w:pos="4513"/>
        <w:tab w:val="right" w:pos="9026"/>
      </w:tabs>
    </w:pPr>
  </w:style>
  <w:style w:type="character" w:customStyle="1" w:styleId="FooterChar">
    <w:name w:val="Footer Char"/>
    <w:basedOn w:val="DefaultParagraphFont"/>
    <w:link w:val="Footer"/>
    <w:uiPriority w:val="99"/>
    <w:rsid w:val="00A1525C"/>
  </w:style>
  <w:style w:type="paragraph" w:customStyle="1" w:styleId="H3">
    <w:name w:val="H3"/>
    <w:basedOn w:val="Normal"/>
    <w:next w:val="Normal"/>
    <w:rsid w:val="00B86DDB"/>
    <w:pPr>
      <w:keepNext/>
      <w:spacing w:before="100" w:after="100"/>
      <w:outlineLvl w:val="3"/>
    </w:pPr>
    <w:rPr>
      <w:b/>
      <w:snapToGrid w:val="0"/>
      <w:sz w:val="28"/>
      <w:lang w:eastAsia="en-US"/>
    </w:rPr>
  </w:style>
  <w:style w:type="paragraph" w:styleId="ListParagraph">
    <w:name w:val="List Paragraph"/>
    <w:basedOn w:val="Normal"/>
    <w:uiPriority w:val="34"/>
    <w:qFormat/>
    <w:rsid w:val="009E567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ROLE AND RESPONSIBILITIES OF THE HONORARY TREASURER</vt:lpstr>
    </vt:vector>
  </TitlesOfParts>
  <Company>.</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RESPONSIBILITIES OF THE HONORARY TREASURER</dc:title>
  <dc:creator>Albert J Mifsud</dc:creator>
  <cp:lastModifiedBy>Jo Wheeler</cp:lastModifiedBy>
  <cp:revision>5</cp:revision>
  <cp:lastPrinted>2014-11-20T10:20:00Z</cp:lastPrinted>
  <dcterms:created xsi:type="dcterms:W3CDTF">2014-11-19T18:48:00Z</dcterms:created>
  <dcterms:modified xsi:type="dcterms:W3CDTF">2014-11-20T20:58:00Z</dcterms:modified>
</cp:coreProperties>
</file>